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5367" w14:textId="77777777" w:rsidR="002D4059" w:rsidRPr="00BE0447" w:rsidRDefault="002D4059" w:rsidP="002D4059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7D4972BA" w14:textId="77777777" w:rsidR="002D4059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05C34162" w14:textId="77777777" w:rsidR="002D4059" w:rsidRPr="00165CCE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EB0112A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38F3374" w14:textId="77777777" w:rsidR="002D4059" w:rsidRDefault="002D4059" w:rsidP="002D4059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17B5AFA7" w14:textId="77777777" w:rsidR="002D4059" w:rsidRPr="00C55A21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30204A39" w14:textId="77777777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2D4059" w:rsidRPr="007C3255" w14:paraId="53F26D6A" w14:textId="77777777" w:rsidTr="007E74F9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CC3B2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64E30" w14:textId="77777777" w:rsidR="002D4059" w:rsidRPr="007C3255" w:rsidRDefault="002D4059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2D4059" w:rsidRPr="006A225C" w14:paraId="57CDE4B7" w14:textId="77777777" w:rsidTr="007E74F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65C5D9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07F3AC7" w14:textId="77777777" w:rsidR="002D4059" w:rsidRPr="006A225C" w:rsidRDefault="002D4059" w:rsidP="007E74F9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BFEC4B9" w14:textId="77777777" w:rsidR="002D4059" w:rsidRPr="006A225C" w:rsidRDefault="002D4059" w:rsidP="007E74F9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0CC35D2" w14:textId="77777777" w:rsidR="002D4059" w:rsidRPr="00B60A4E" w:rsidRDefault="002D4059" w:rsidP="002D4059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05397E0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09A38F22" w14:textId="531D484C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76FB84D" w14:textId="77777777" w:rsidR="00C111E4" w:rsidRPr="00B00A80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16"/>
          <w:szCs w:val="16"/>
        </w:rPr>
      </w:pPr>
      <w:r w:rsidRPr="00B00A80">
        <w:rPr>
          <w:rFonts w:ascii="Tahoma" w:hAnsi="Tahoma" w:cs="Tahoma"/>
          <w:i/>
          <w:color w:val="003366"/>
          <w:sz w:val="16"/>
          <w:szCs w:val="16"/>
        </w:rPr>
        <w:t xml:space="preserve">(colocar “X” na </w:t>
      </w:r>
      <w:proofErr w:type="spellStart"/>
      <w:r>
        <w:rPr>
          <w:rFonts w:ascii="Tahoma" w:hAnsi="Tahoma" w:cs="Tahoma"/>
          <w:i/>
          <w:color w:val="003366"/>
          <w:sz w:val="16"/>
          <w:szCs w:val="16"/>
        </w:rPr>
        <w:t>Refª</w:t>
      </w:r>
      <w:proofErr w:type="spellEnd"/>
      <w:r>
        <w:rPr>
          <w:rFonts w:ascii="Tahoma" w:hAnsi="Tahoma" w:cs="Tahoma"/>
          <w:i/>
          <w:color w:val="003366"/>
          <w:sz w:val="16"/>
          <w:szCs w:val="16"/>
        </w:rPr>
        <w:t xml:space="preserve"> e na </w:t>
      </w:r>
      <w:r w:rsidRPr="00B00A80">
        <w:rPr>
          <w:rFonts w:ascii="Tahoma" w:hAnsi="Tahoma" w:cs="Tahoma"/>
          <w:i/>
          <w:color w:val="003366"/>
          <w:sz w:val="16"/>
          <w:szCs w:val="16"/>
        </w:rPr>
        <w:t>área de atividade a que concorre)</w:t>
      </w:r>
    </w:p>
    <w:p w14:paraId="46C185CC" w14:textId="300C864A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proofErr w:type="spellStart"/>
      <w:r w:rsidRPr="00C111E4">
        <w:rPr>
          <w:rFonts w:ascii="Tahoma" w:hAnsi="Tahoma" w:cs="Tahoma"/>
          <w:b/>
          <w:color w:val="003366"/>
          <w:sz w:val="20"/>
          <w:szCs w:val="20"/>
        </w:rPr>
        <w:t>Refª</w:t>
      </w:r>
      <w:proofErr w:type="spellEnd"/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>_______;</w:t>
      </w:r>
    </w:p>
    <w:p w14:paraId="0936C50B" w14:textId="77777777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</w:p>
    <w:p w14:paraId="1531F9FC" w14:textId="23DF7172" w:rsidR="00C111E4" w:rsidRPr="008649A7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 xml:space="preserve">Assistente </w:t>
      </w:r>
      <w:r w:rsidR="000E06BA">
        <w:rPr>
          <w:rFonts w:ascii="Tahoma" w:hAnsi="Tahoma" w:cs="Tahoma"/>
          <w:i/>
          <w:color w:val="003366"/>
          <w:sz w:val="20"/>
          <w:szCs w:val="20"/>
        </w:rPr>
        <w:t>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Assistente </w:t>
      </w:r>
      <w:r w:rsidR="000E06BA">
        <w:rPr>
          <w:rFonts w:ascii="Tahoma" w:hAnsi="Tahoma" w:cs="Tahoma"/>
          <w:i/>
          <w:color w:val="003366"/>
          <w:sz w:val="20"/>
          <w:szCs w:val="20"/>
        </w:rPr>
        <w:t>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</w:p>
    <w:p w14:paraId="394FFADC" w14:textId="02538F28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 w:rsidR="000E06BA">
        <w:rPr>
          <w:rFonts w:ascii="Tahoma" w:hAnsi="Tahoma" w:cs="Tahoma"/>
          <w:i/>
          <w:color w:val="003366"/>
          <w:sz w:val="20"/>
          <w:szCs w:val="20"/>
        </w:rPr>
        <w:t>Educação/Auxiliar de Ação Educativa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5DB2B659" w14:textId="65D4A3A3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proofErr w:type="spellStart"/>
      <w:r w:rsidRPr="00C111E4">
        <w:rPr>
          <w:rFonts w:ascii="Tahoma" w:hAnsi="Tahoma" w:cs="Tahoma"/>
          <w:b/>
          <w:color w:val="003366"/>
          <w:sz w:val="20"/>
          <w:szCs w:val="20"/>
        </w:rPr>
        <w:t>Refª</w:t>
      </w:r>
      <w:proofErr w:type="spellEnd"/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B </w:t>
      </w:r>
      <w:r>
        <w:rPr>
          <w:rFonts w:ascii="Tahoma" w:hAnsi="Tahoma" w:cs="Tahoma"/>
          <w:i/>
          <w:color w:val="003366"/>
          <w:sz w:val="20"/>
          <w:szCs w:val="20"/>
        </w:rPr>
        <w:t>_______;</w:t>
      </w:r>
    </w:p>
    <w:p w14:paraId="2C0A4D59" w14:textId="77777777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</w:p>
    <w:p w14:paraId="22462115" w14:textId="495400A9" w:rsidR="00C111E4" w:rsidRPr="008649A7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 xml:space="preserve">Assistente </w:t>
      </w:r>
      <w:r w:rsidR="000E06BA">
        <w:rPr>
          <w:rFonts w:ascii="Tahoma" w:hAnsi="Tahoma" w:cs="Tahoma"/>
          <w:i/>
          <w:color w:val="003366"/>
          <w:sz w:val="20"/>
          <w:szCs w:val="20"/>
        </w:rPr>
        <w:t>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Assistente </w:t>
      </w:r>
      <w:r w:rsidR="000E06BA">
        <w:rPr>
          <w:rFonts w:ascii="Tahoma" w:hAnsi="Tahoma" w:cs="Tahoma"/>
          <w:i/>
          <w:color w:val="003366"/>
          <w:sz w:val="20"/>
          <w:szCs w:val="20"/>
        </w:rPr>
        <w:t>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</w:p>
    <w:p w14:paraId="776FDC9F" w14:textId="2DA576DE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 w:rsidR="000E06BA">
        <w:rPr>
          <w:rFonts w:ascii="Tahoma" w:hAnsi="Tahoma" w:cs="Tahoma"/>
          <w:i/>
          <w:color w:val="003366"/>
          <w:sz w:val="20"/>
          <w:szCs w:val="20"/>
        </w:rPr>
        <w:t>Espaço Público/Serviços Gerais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49D61F83" w14:textId="244FD188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proofErr w:type="spellStart"/>
      <w:r w:rsidRPr="00C111E4">
        <w:rPr>
          <w:rFonts w:ascii="Tahoma" w:hAnsi="Tahoma" w:cs="Tahoma"/>
          <w:b/>
          <w:color w:val="003366"/>
          <w:sz w:val="20"/>
          <w:szCs w:val="20"/>
        </w:rPr>
        <w:t>Refª</w:t>
      </w:r>
      <w:proofErr w:type="spellEnd"/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C </w:t>
      </w:r>
      <w:r>
        <w:rPr>
          <w:rFonts w:ascii="Tahoma" w:hAnsi="Tahoma" w:cs="Tahoma"/>
          <w:i/>
          <w:color w:val="003366"/>
          <w:sz w:val="20"/>
          <w:szCs w:val="20"/>
        </w:rPr>
        <w:t>_______;</w:t>
      </w:r>
    </w:p>
    <w:p w14:paraId="3683D32F" w14:textId="77777777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</w:p>
    <w:p w14:paraId="7A498FCE" w14:textId="3360F861" w:rsidR="00C111E4" w:rsidRPr="008649A7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 xml:space="preserve">Técnico Superior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Técnico Superior </w:t>
      </w:r>
    </w:p>
    <w:p w14:paraId="731EDAF4" w14:textId="772F8260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 w:rsidR="000E06BA">
        <w:rPr>
          <w:rFonts w:ascii="Tahoma" w:hAnsi="Tahoma" w:cs="Tahoma"/>
          <w:i/>
          <w:color w:val="003366"/>
          <w:sz w:val="20"/>
          <w:szCs w:val="20"/>
        </w:rPr>
        <w:t>Biblioteca/Coordenação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1A88013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6EA285B9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CB9D403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0EAA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6666B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FBC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73EB7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C13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B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0835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0AB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33BB4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3AB1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E7829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9067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AAF2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AEE2A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3A1F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F7F6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74F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883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1330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7EAA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5CAAC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10815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3DBEF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D4E3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690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195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2A1E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0760D1" w14:textId="77777777" w:rsidR="002D4059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7AD6D26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19F0C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375E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2E952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1BCD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4E8E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86CA2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5AF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1A709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5E91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92EA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4FFC0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4BBA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02CC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34A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2B19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8D98B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AB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379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0ABD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4CE2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8B8DB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85FC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0F14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1EA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5E2D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C104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0A044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54163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58C8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4C1E1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2BEB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FEB9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409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89FCA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4141A5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2D4059" w:rsidRPr="00A2176F" w14:paraId="6573474B" w14:textId="77777777" w:rsidTr="007E74F9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9800D90" w14:textId="77777777" w:rsidR="002D4059" w:rsidRPr="00A2176F" w:rsidRDefault="002D4059" w:rsidP="007E74F9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4095371D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030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5FC88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0898E1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DDA69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A4CA0D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C2EB37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65CAC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DDF51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085EB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6EE46EF" w14:textId="77777777" w:rsidR="002D4059" w:rsidRPr="00A2176F" w:rsidRDefault="002D4059" w:rsidP="007E74F9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325E" w14:textId="77777777" w:rsidR="002D4059" w:rsidRPr="0081068B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ACF713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8F4CDA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783FC7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79670D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8305E7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1F790185" w14:textId="77777777" w:rsidTr="007E74F9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78639D9" w14:textId="77777777" w:rsidR="002D4059" w:rsidRPr="00A2176F" w:rsidRDefault="002D4059" w:rsidP="007E74F9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6605E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C96F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37DF0A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7458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7CA61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FCCE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84E7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BE6C0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435BB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21D8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75542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2B22A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C63F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F4B12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3D39F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E5FBC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887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529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0905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6DF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ACED0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FCD15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F8A1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556E6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3C0338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9541BCA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ABAE0D0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2C0261EF" w14:textId="77777777" w:rsidTr="007E74F9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57E4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EBD16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DDE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F0B06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C627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4A638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D8BB8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A039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750A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EED6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5E86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73DA79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1914D30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743465B9" w14:textId="77777777" w:rsidTr="007E74F9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E4B26BF" w14:textId="77777777" w:rsidR="002D4059" w:rsidRPr="007C3255" w:rsidRDefault="002D4059" w:rsidP="007E74F9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1A2DF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2995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A0E6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AE5B6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F547B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CC6A3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1428D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048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9FE0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35F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DE648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480D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8E949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E817D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4DA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99C7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FBA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0E17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06463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C1218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2FCE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0A11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B637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32CA4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67D9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8CD4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BEF1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F6D6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F66AA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D4059" w:rsidRPr="00A2176F" w14:paraId="7B66A558" w14:textId="77777777" w:rsidTr="007E74F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565B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537CFA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26176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5CAD2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C5A4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CF77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42F490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11137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2597F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44051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88366A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40693F3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BE21988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0A80" w:rsidRPr="00A2176F" w14:paraId="46D737EF" w14:textId="77777777" w:rsidTr="00B00A8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33ED" w14:textId="77777777" w:rsidR="00B00A80" w:rsidRPr="00A2176F" w:rsidRDefault="00B00A80" w:rsidP="00B00A8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8A6C371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4B6AB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009830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DB29A6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D9B8B2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F5403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6DEA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E8149E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6BBF7A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9D692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89ABF5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4906964A" w14:textId="77777777" w:rsidTr="007E74F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B19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D26E02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7298F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29F7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D1F8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F62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EF7E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F8CB5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E409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21D03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3E315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6F6A7C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01FD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234A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F031B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0AE5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1D56E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9B120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0FDF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6B11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C4CD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C06F53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D7B7FD9" w14:textId="77777777" w:rsidR="002D4059" w:rsidRPr="00A404FC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2D4059" w:rsidRPr="00A2176F" w14:paraId="153C4115" w14:textId="77777777" w:rsidTr="007E74F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604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4D6ED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A1DD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AC2698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57298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E1C0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8B4AD2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663A0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71FF7A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06BF38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69FDD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996E9D" w14:textId="77777777" w:rsidR="002D4059" w:rsidRDefault="002D4059" w:rsidP="002D4059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70354869" w14:textId="77777777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4727DA02" w14:textId="5D08F435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3B8D8E30" w14:textId="77777777" w:rsidR="00C111E4" w:rsidRDefault="00C111E4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EE34DED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513156B6" w14:textId="77777777" w:rsidR="002D4059" w:rsidRPr="0081068B" w:rsidRDefault="002D4059" w:rsidP="002D4059">
      <w:pPr>
        <w:rPr>
          <w:rFonts w:cs="Arial"/>
          <w:sz w:val="16"/>
          <w:szCs w:val="16"/>
        </w:rPr>
      </w:pPr>
    </w:p>
    <w:p w14:paraId="6CD8673F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44FDC1A4" w14:textId="77777777" w:rsidR="002D4059" w:rsidRPr="0081068B" w:rsidRDefault="002D4059" w:rsidP="002D4059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2D4059" w:rsidRPr="00067B28" w14:paraId="4E6B121A" w14:textId="77777777" w:rsidTr="007E74F9">
        <w:trPr>
          <w:trHeight w:val="567"/>
        </w:trPr>
        <w:tc>
          <w:tcPr>
            <w:tcW w:w="403" w:type="dxa"/>
            <w:vAlign w:val="center"/>
          </w:tcPr>
          <w:p w14:paraId="55FA7DD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5BA1246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E5BBC41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051E5A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E3071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092C5C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BA62C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76C0C91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CA24BA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93E430D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49F38D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B547855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29921C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7B0D0E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4A844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67DBDC25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F0686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DE11B0C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D74B9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7C9EF9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EBA79A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F897D0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88F988A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1EA15EEA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899548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D4BA345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C34FC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4D86A98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D7E39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66A1D7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5B9649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37BD176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FC2FC2B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650CA32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469D26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ABA9FE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942D0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38FC7B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EDD2CE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B3A3771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C38B4B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678F36B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91F394B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DE5E1E4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717B42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3682613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D8966D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2EB7C54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36DC9E3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E6C927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1BFC625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5213F5A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78825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D09117E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F0C61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5F0D698C" w14:textId="77777777" w:rsidR="002D4059" w:rsidRDefault="002D4059" w:rsidP="002D4059">
      <w:pPr>
        <w:rPr>
          <w:rFonts w:ascii="Tahoma" w:hAnsi="Tahoma" w:cs="Tahoma"/>
          <w:color w:val="003366"/>
          <w:sz w:val="18"/>
          <w:szCs w:val="18"/>
        </w:rPr>
      </w:pPr>
    </w:p>
    <w:p w14:paraId="20970132" w14:textId="77777777" w:rsidR="002D4059" w:rsidRPr="0081068B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14:paraId="5C158CC4" w14:textId="77777777" w:rsidR="002D4059" w:rsidRPr="0081068B" w:rsidRDefault="002D4059" w:rsidP="002D4059">
      <w:pPr>
        <w:spacing w:line="360" w:lineRule="auto"/>
        <w:rPr>
          <w:rFonts w:ascii="Tahoma" w:hAnsi="Tahoma" w:cs="Tahoma"/>
          <w:sz w:val="16"/>
          <w:szCs w:val="16"/>
        </w:rPr>
      </w:pPr>
    </w:p>
    <w:p w14:paraId="41C61E7C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2AF5C4A" w14:textId="77777777" w:rsidTr="007E74F9">
        <w:trPr>
          <w:trHeight w:val="340"/>
        </w:trPr>
        <w:tc>
          <w:tcPr>
            <w:tcW w:w="236" w:type="dxa"/>
          </w:tcPr>
          <w:p w14:paraId="688C485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8C14F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CB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CEA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0726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199C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568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E42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330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6F57C5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743814" w14:textId="77777777" w:rsidR="002D4059" w:rsidRDefault="002D4059" w:rsidP="002D40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4198561F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Indique cursos de </w:t>
      </w:r>
      <w:proofErr w:type="gramStart"/>
      <w:r w:rsidRPr="004123C6">
        <w:rPr>
          <w:rFonts w:ascii="Tahoma" w:hAnsi="Tahoma" w:cs="Tahoma"/>
          <w:b/>
          <w:color w:val="003366"/>
          <w:sz w:val="20"/>
          <w:szCs w:val="20"/>
        </w:rPr>
        <w:t>pós – graduação</w:t>
      </w:r>
      <w:proofErr w:type="gramEnd"/>
      <w:r w:rsidRPr="004123C6">
        <w:rPr>
          <w:rFonts w:ascii="Tahoma" w:hAnsi="Tahoma" w:cs="Tahoma"/>
          <w:b/>
          <w:color w:val="003366"/>
          <w:sz w:val="20"/>
          <w:szCs w:val="20"/>
        </w:rPr>
        <w:t>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4CFB43E5" w14:textId="77777777" w:rsidTr="007E74F9">
        <w:trPr>
          <w:trHeight w:val="340"/>
        </w:trPr>
        <w:tc>
          <w:tcPr>
            <w:tcW w:w="236" w:type="dxa"/>
          </w:tcPr>
          <w:p w14:paraId="0C2CAA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9C3F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D77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22B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22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DD3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AD9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CF5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D1F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4674C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689237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6CBE22A4" w14:textId="77777777" w:rsidR="002D4059" w:rsidRPr="0092177F" w:rsidRDefault="002D4059" w:rsidP="002D4059">
      <w:pPr>
        <w:spacing w:line="360" w:lineRule="auto"/>
        <w:rPr>
          <w:b/>
          <w:sz w:val="16"/>
          <w:szCs w:val="16"/>
        </w:rPr>
      </w:pPr>
    </w:p>
    <w:p w14:paraId="5543E58A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28C9B1A1" w14:textId="77777777" w:rsidR="002D4059" w:rsidRPr="0081068B" w:rsidRDefault="002D4059" w:rsidP="002D4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2D4059" w:rsidRPr="00A2176F" w14:paraId="1AA9AA64" w14:textId="77777777" w:rsidTr="007E74F9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46CD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9141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A4AC98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E0EFA" w14:textId="77777777" w:rsidR="002D4059" w:rsidRPr="00A2176F" w:rsidRDefault="002D4059" w:rsidP="007E74F9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F11326E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C8AD3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FA7386" w14:textId="77777777" w:rsidR="002D4059" w:rsidRDefault="002D4059" w:rsidP="002D4059">
      <w:pPr>
        <w:spacing w:line="360" w:lineRule="auto"/>
        <w:ind w:left="1440"/>
        <w:rPr>
          <w:b/>
          <w:sz w:val="22"/>
          <w:szCs w:val="22"/>
        </w:rPr>
      </w:pPr>
    </w:p>
    <w:p w14:paraId="182EDA89" w14:textId="77777777" w:rsidR="002D4059" w:rsidRPr="0092177F" w:rsidRDefault="002D4059" w:rsidP="002D4059">
      <w:pPr>
        <w:spacing w:line="360" w:lineRule="auto"/>
        <w:ind w:left="1440"/>
        <w:rPr>
          <w:b/>
          <w:sz w:val="16"/>
          <w:szCs w:val="16"/>
        </w:rPr>
      </w:pPr>
    </w:p>
    <w:p w14:paraId="5882812D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21A27929" w14:textId="77777777" w:rsidR="002D4059" w:rsidRDefault="002D4059" w:rsidP="002D4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2D4059" w:rsidRPr="00492A00" w14:paraId="106EA130" w14:textId="77777777" w:rsidTr="007E74F9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10EDD4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24AEB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F43A06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86D70DB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F2A606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7C1A24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A7AE9E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5D2CF1A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98F654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D2D98A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94637A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DC8D66F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35FD77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ED99A7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D0898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1A27C1ED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CD74D3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AB94E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1F54A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4B189250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024760B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756082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A827D9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125E09C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8B1E5CE" w14:textId="5B4E0AE2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BC9BB2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1D53D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3AB8669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2526661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D263FCA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F6A14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A0DFACE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5650308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D618DD8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28B6E2A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1005E182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455B777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10418A1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31BBFD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CA8F0CC" w14:textId="77777777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82AA146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FE08400" w14:textId="77777777" w:rsidTr="007E74F9">
        <w:trPr>
          <w:trHeight w:val="340"/>
        </w:trPr>
        <w:tc>
          <w:tcPr>
            <w:tcW w:w="236" w:type="dxa"/>
          </w:tcPr>
          <w:p w14:paraId="6679A1C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FC3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B5DB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820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B57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1FD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7EAE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A9BE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B781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AA99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34B87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284702D8" w14:textId="77777777" w:rsidR="008E3CE3" w:rsidRPr="00492A00" w:rsidRDefault="008E3CE3" w:rsidP="002D4059">
      <w:pPr>
        <w:spacing w:line="360" w:lineRule="auto"/>
        <w:rPr>
          <w:b/>
          <w:sz w:val="18"/>
          <w:szCs w:val="18"/>
        </w:rPr>
      </w:pPr>
    </w:p>
    <w:p w14:paraId="4744EF03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5368BF8" w14:textId="77777777" w:rsidTr="007E74F9">
        <w:trPr>
          <w:trHeight w:val="340"/>
        </w:trPr>
        <w:tc>
          <w:tcPr>
            <w:tcW w:w="236" w:type="dxa"/>
          </w:tcPr>
          <w:p w14:paraId="3A921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1B1EC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2E6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6E5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0CC5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EBBB0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3202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5A1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63FB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D66A0D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A4645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05AB1144" w14:textId="77777777" w:rsidR="002D4059" w:rsidRDefault="002D4059" w:rsidP="002D4059">
      <w:pPr>
        <w:spacing w:line="360" w:lineRule="auto"/>
        <w:rPr>
          <w:rFonts w:cs="Arial"/>
          <w:b/>
          <w:sz w:val="22"/>
          <w:szCs w:val="22"/>
        </w:rPr>
      </w:pPr>
    </w:p>
    <w:p w14:paraId="0EC20A24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A7AD706" w14:textId="77777777" w:rsidTr="007E74F9">
        <w:trPr>
          <w:trHeight w:val="340"/>
        </w:trPr>
        <w:tc>
          <w:tcPr>
            <w:tcW w:w="236" w:type="dxa"/>
          </w:tcPr>
          <w:p w14:paraId="450BAF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5A1E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80E7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EC2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0D3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05B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FE9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9B0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5794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29D2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97CDD5" w14:textId="77777777" w:rsidR="002D4059" w:rsidRDefault="002D4059" w:rsidP="002D4059">
      <w:pPr>
        <w:spacing w:line="360" w:lineRule="auto"/>
        <w:rPr>
          <w:b/>
          <w:sz w:val="18"/>
          <w:szCs w:val="18"/>
        </w:rPr>
      </w:pPr>
    </w:p>
    <w:p w14:paraId="6BC0373F" w14:textId="77777777" w:rsidR="002D4059" w:rsidRPr="00373BC3" w:rsidRDefault="002D4059" w:rsidP="002D4059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4814680B" w14:textId="77777777" w:rsidR="002D4059" w:rsidRPr="00492A00" w:rsidRDefault="002D4059" w:rsidP="002D4059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2D4059" w:rsidRPr="00492A00" w14:paraId="2755A4B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1E8471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6FBEFB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A27CEFE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43CB0C2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4D523B2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B9D010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13E6A9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28C5ABC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D81882E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004B5719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6B454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F1422D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288488D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1540B89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655902C4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2CC0B3F" w14:textId="77777777" w:rsidR="002D4059" w:rsidRPr="00373BC3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08D84349" w14:textId="77777777" w:rsidR="002D4059" w:rsidRPr="00373BC3" w:rsidRDefault="002D4059" w:rsidP="002D405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B9A015D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2D4059" w:rsidRPr="004123C6" w14:paraId="28CCDBB0" w14:textId="77777777" w:rsidTr="007E74F9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E332F52" w14:textId="77777777" w:rsidR="002D4059" w:rsidRPr="004C3330" w:rsidRDefault="002D4059" w:rsidP="007E74F9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AB0ADE" w14:textId="77777777" w:rsidR="002D4059" w:rsidRPr="004123C6" w:rsidRDefault="002D4059" w:rsidP="007E74F9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2D4059" w:rsidRPr="004123C6" w14:paraId="3D2122C5" w14:textId="77777777" w:rsidTr="007E74F9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614BE23" w14:textId="77777777" w:rsidR="002D4059" w:rsidRPr="004C3330" w:rsidRDefault="002D4059" w:rsidP="007E74F9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4CF1E54" w14:textId="77777777" w:rsidR="002D4059" w:rsidRPr="00A50520" w:rsidRDefault="002D4059" w:rsidP="007E74F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8CB5FA5" w14:textId="77777777" w:rsidR="002D4059" w:rsidRPr="00A50520" w:rsidRDefault="002D4059" w:rsidP="007E74F9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2D4059" w:rsidRPr="004123C6" w14:paraId="7A08FB04" w14:textId="77777777" w:rsidTr="007E74F9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3B3FB3A3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DB466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8290DF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5374BA5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592BD31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970DA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80973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0B1A243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55DA0CE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3EECA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ADECE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8D6A41B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9AAB8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2A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01676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94903A4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D6259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0FF3F3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B29AF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3EB8C79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11D73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1ECCB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4346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7959B95" w14:textId="77777777" w:rsidTr="001C73B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E78F2C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10650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A4080A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C73B9" w:rsidRPr="004123C6" w14:paraId="171DCA74" w14:textId="77777777" w:rsidTr="007E74F9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11197B9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AF64CB5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5E96D94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7E6D15" w14:textId="77777777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A2BA32F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7C50210B" w14:textId="77777777" w:rsidTr="007E74F9">
        <w:trPr>
          <w:trHeight w:val="340"/>
        </w:trPr>
        <w:tc>
          <w:tcPr>
            <w:tcW w:w="236" w:type="dxa"/>
          </w:tcPr>
          <w:p w14:paraId="07201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7D017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DC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C5E8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27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F0B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7E9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AD67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1A9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494E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4C32E943" w14:textId="77777777" w:rsidTr="007E74F9">
        <w:trPr>
          <w:trHeight w:val="340"/>
        </w:trPr>
        <w:tc>
          <w:tcPr>
            <w:tcW w:w="236" w:type="dxa"/>
          </w:tcPr>
          <w:p w14:paraId="2910AC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B05D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FAD7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DE6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03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339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53DF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77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4AB4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6AE0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0A1E1DF" w14:textId="77777777" w:rsidTr="007E74F9">
        <w:trPr>
          <w:trHeight w:val="340"/>
        </w:trPr>
        <w:tc>
          <w:tcPr>
            <w:tcW w:w="236" w:type="dxa"/>
          </w:tcPr>
          <w:p w14:paraId="582B7E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52D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3E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4AC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A30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8E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6B7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235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6F4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377C2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1C89181" w14:textId="77777777" w:rsidTr="007E74F9">
        <w:trPr>
          <w:trHeight w:val="340"/>
        </w:trPr>
        <w:tc>
          <w:tcPr>
            <w:tcW w:w="236" w:type="dxa"/>
          </w:tcPr>
          <w:p w14:paraId="2D62E0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45F3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20DE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C8A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F79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DF0A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5D1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2A9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39E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5A3A3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34AF33B" w14:textId="77777777" w:rsidTr="007E74F9">
        <w:trPr>
          <w:trHeight w:val="340"/>
        </w:trPr>
        <w:tc>
          <w:tcPr>
            <w:tcW w:w="236" w:type="dxa"/>
          </w:tcPr>
          <w:p w14:paraId="3682E9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33031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B719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254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12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CE7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49B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3BB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24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638D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9B85048" w14:textId="77777777" w:rsidTr="007E74F9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D6213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6A0379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8141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B979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7611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973A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EB5A2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3479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12FAF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C32F39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B1E22D8" w14:textId="77777777" w:rsidTr="007E74F9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EECC5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C5731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1545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329063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7E059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4DFF89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4F6F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57BFE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E495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C40558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2B632E" w14:textId="77777777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188A3B9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27F0BF9B" w14:textId="77777777" w:rsidR="002D4059" w:rsidRPr="00C55A21" w:rsidRDefault="002D4059" w:rsidP="002D4059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58DC8467" w14:textId="77777777" w:rsidTr="007E74F9">
        <w:trPr>
          <w:trHeight w:val="340"/>
        </w:trPr>
        <w:tc>
          <w:tcPr>
            <w:tcW w:w="236" w:type="dxa"/>
          </w:tcPr>
          <w:p w14:paraId="59F36AB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5193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57D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A3DA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D37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5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1F15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38C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9C0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597B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03A93DB" w14:textId="77777777" w:rsidTr="007E74F9">
        <w:trPr>
          <w:trHeight w:val="340"/>
        </w:trPr>
        <w:tc>
          <w:tcPr>
            <w:tcW w:w="236" w:type="dxa"/>
          </w:tcPr>
          <w:p w14:paraId="1ED043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ADF4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70D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CBDE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E55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B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FEFE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2EE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DE4F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5587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4E7B66E" w14:textId="77777777" w:rsidTr="007E74F9">
        <w:trPr>
          <w:trHeight w:val="340"/>
        </w:trPr>
        <w:tc>
          <w:tcPr>
            <w:tcW w:w="236" w:type="dxa"/>
          </w:tcPr>
          <w:p w14:paraId="7247182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76FA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F26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9471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88F6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31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02B4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81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A300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D0A2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3328631" w14:textId="77777777" w:rsidTr="007E74F9">
        <w:trPr>
          <w:trHeight w:val="340"/>
        </w:trPr>
        <w:tc>
          <w:tcPr>
            <w:tcW w:w="236" w:type="dxa"/>
          </w:tcPr>
          <w:p w14:paraId="284E84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4CB3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520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C14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8243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14C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F0A7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1F2B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83A4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7FB43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6F22998" w14:textId="77777777" w:rsidTr="007E74F9">
        <w:trPr>
          <w:trHeight w:val="340"/>
        </w:trPr>
        <w:tc>
          <w:tcPr>
            <w:tcW w:w="236" w:type="dxa"/>
          </w:tcPr>
          <w:p w14:paraId="1452CD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974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477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AA7E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8EA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524D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379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FF6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AF84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346A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EF562B0" w14:textId="77777777" w:rsidTr="007E74F9">
        <w:trPr>
          <w:trHeight w:val="340"/>
        </w:trPr>
        <w:tc>
          <w:tcPr>
            <w:tcW w:w="236" w:type="dxa"/>
          </w:tcPr>
          <w:p w14:paraId="03326E0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B308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F1A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217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834C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E2C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B6C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789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D8D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7BE4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2A77CDC9" w14:textId="77777777" w:rsidTr="007E74F9">
        <w:trPr>
          <w:trHeight w:val="340"/>
        </w:trPr>
        <w:tc>
          <w:tcPr>
            <w:tcW w:w="236" w:type="dxa"/>
          </w:tcPr>
          <w:p w14:paraId="46D7C0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074B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9450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8F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6BE1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6831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FFF4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1B6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CF63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1E17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03387A9" w14:textId="77777777" w:rsidTr="007E74F9">
        <w:trPr>
          <w:trHeight w:val="340"/>
        </w:trPr>
        <w:tc>
          <w:tcPr>
            <w:tcW w:w="236" w:type="dxa"/>
          </w:tcPr>
          <w:p w14:paraId="511E547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39C09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397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8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4FE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A7A5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4AA2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19E9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E1F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7972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E857C8" w14:textId="77777777" w:rsidR="002D4059" w:rsidRDefault="002D4059" w:rsidP="002D4059">
      <w:pPr>
        <w:tabs>
          <w:tab w:val="left" w:pos="8647"/>
        </w:tabs>
      </w:pPr>
    </w:p>
    <w:p w14:paraId="737C5105" w14:textId="77777777" w:rsidR="002D4059" w:rsidRDefault="002D4059" w:rsidP="002D4059">
      <w:pPr>
        <w:tabs>
          <w:tab w:val="left" w:pos="8647"/>
        </w:tabs>
      </w:pPr>
    </w:p>
    <w:p w14:paraId="033D23F5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1B9249C7" w14:textId="77777777" w:rsidR="002D4059" w:rsidRPr="00A547B3" w:rsidRDefault="008649A7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Caso se encontre a cumprir ou a executar a atribuição, competência ou atividade caracterizadora do posto de trabalho em causa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ou em situação de requalificação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>tende usar da prerrogativa de af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astamento dos métodos de seleção obrigatórios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</w:t>
      </w:r>
      <w:proofErr w:type="gramStart"/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n.º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>
        <w:rPr>
          <w:rFonts w:ascii="Tahoma" w:hAnsi="Tahoma" w:cs="Tahoma"/>
          <w:b/>
          <w:color w:val="003366"/>
          <w:sz w:val="20"/>
          <w:szCs w:val="20"/>
        </w:rPr>
        <w:t>36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º,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da Lei n.º35/2014 de 20 de Junho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assinale a seguinte declaração: </w:t>
      </w:r>
    </w:p>
    <w:p w14:paraId="562506F2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5885FD5" w14:textId="77777777" w:rsidR="002D4059" w:rsidRPr="00A547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D4059" w:rsidRPr="00241275" w14:paraId="3C164528" w14:textId="77777777" w:rsidTr="007E74F9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15A20" w14:textId="17A0ACD4" w:rsidR="002D4059" w:rsidRPr="004F2F68" w:rsidRDefault="002D4059" w:rsidP="004F2F68">
            <w:pPr>
              <w:spacing w:before="120" w:after="120" w:line="276" w:lineRule="auto"/>
              <w:jc w:val="both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 w:rsidRPr="004F2F68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“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</w:t>
            </w:r>
            <w:r w:rsid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 que afasto os métodos de sele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ção obrigatórios,</w:t>
            </w:r>
            <w:r w:rsidR="001C73B9">
              <w:t xml:space="preserve"> </w:t>
            </w:r>
            <w:r w:rsidR="001C73B9" w:rsidRPr="001C73B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Prova de Conhecimentos </w:t>
            </w:r>
            <w:r w:rsidR="001C73B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="001C73B9" w:rsidRPr="001C73B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Avaliação Psicológica 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 opto pelos métodos</w:t>
            </w:r>
            <w:r w:rsidR="00B00A80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: </w:t>
            </w:r>
            <w:r w:rsidR="001C73B9">
              <w:t xml:space="preserve"> </w:t>
            </w:r>
            <w:r w:rsidR="001C73B9" w:rsidRPr="001C73B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Avaliação Curricular</w:t>
            </w:r>
            <w:r w:rsidR="001C73B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</w:t>
            </w:r>
            <w:r w:rsidR="001C73B9" w:rsidRPr="001C73B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Entrevista de Avaliação de Competências e Entrevista Profissional de Seleção.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97B5F1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CFC74B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7F06D29E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7DD9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D677D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67FAA2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2EEA6A0E" w14:textId="77777777" w:rsidTr="007E74F9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CAF953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CCBBDC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F3CEA0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259805D" w14:textId="2E9E3CE3" w:rsidR="001C73B9" w:rsidRDefault="001C73B9" w:rsidP="002D4059">
      <w:pPr>
        <w:tabs>
          <w:tab w:val="left" w:pos="8647"/>
        </w:tabs>
        <w:spacing w:line="480" w:lineRule="auto"/>
      </w:pPr>
    </w:p>
    <w:p w14:paraId="2135F82A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2D4059" w:rsidRPr="00241275" w14:paraId="7A021323" w14:textId="77777777" w:rsidTr="007E74F9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3EC73" w14:textId="77777777" w:rsidR="002D4059" w:rsidRPr="00062476" w:rsidRDefault="002D4059" w:rsidP="007E74F9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</w:t>
            </w:r>
            <w:proofErr w:type="gramStart"/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</w:t>
            </w:r>
            <w:proofErr w:type="gramEnd"/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1 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da Lei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 w:rsidRPr="00CA71EB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 35/2014, de 20 de Junho</w:t>
            </w:r>
            <w:r w:rsidR="008649A7">
              <w:rPr>
                <w:rStyle w:val="Refdenotaderodap"/>
                <w:rFonts w:ascii="Tahoma" w:hAnsi="Tahoma" w:cs="Tahoma"/>
                <w:i/>
                <w:color w:val="003366"/>
                <w:sz w:val="20"/>
                <w:szCs w:val="20"/>
              </w:rPr>
              <w:footnoteReference w:id="1"/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0E2D55D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920259A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7676" w14:textId="77777777" w:rsidR="002D4059" w:rsidRPr="00241275" w:rsidRDefault="002D4059" w:rsidP="007E74F9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0806DD4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2D4059" w:rsidRPr="00241275" w14:paraId="567E80D1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A51D9A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56D686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4AE78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1A0CAA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C6EA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392EBA19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20C4F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A30246C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3F21908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6FA8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BB711B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6223B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07C0069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02880DC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45E0B691" w14:textId="77777777" w:rsidR="002D4059" w:rsidRPr="003F1D64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8797AFB" w14:textId="77777777" w:rsidTr="007E74F9">
        <w:trPr>
          <w:trHeight w:val="340"/>
        </w:trPr>
        <w:tc>
          <w:tcPr>
            <w:tcW w:w="236" w:type="dxa"/>
          </w:tcPr>
          <w:p w14:paraId="58C8BE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49CE8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596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2E9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A49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6C2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210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8A8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CBA7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BB10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983AB4" w14:textId="77777777" w:rsidTr="007E74F9">
        <w:trPr>
          <w:trHeight w:val="340"/>
        </w:trPr>
        <w:tc>
          <w:tcPr>
            <w:tcW w:w="236" w:type="dxa"/>
          </w:tcPr>
          <w:p w14:paraId="076FB32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862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C088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F5D8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32E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926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55C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3476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1804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4623B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BDA8661" w14:textId="77777777" w:rsidTr="007E74F9">
        <w:trPr>
          <w:trHeight w:val="340"/>
        </w:trPr>
        <w:tc>
          <w:tcPr>
            <w:tcW w:w="236" w:type="dxa"/>
          </w:tcPr>
          <w:p w14:paraId="26110A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BD1A8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0794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95B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A2A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7C1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08A5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6F54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D8D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35AA7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04E928" w14:textId="77777777" w:rsidTr="007E74F9">
        <w:trPr>
          <w:trHeight w:val="340"/>
        </w:trPr>
        <w:tc>
          <w:tcPr>
            <w:tcW w:w="236" w:type="dxa"/>
          </w:tcPr>
          <w:p w14:paraId="6962129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6F7B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BFF6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1751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6FF4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C1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646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B19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C98D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4145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71A742" w14:textId="77777777" w:rsidR="002D4059" w:rsidRPr="003F1D64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D2A4F0B" w14:textId="77777777" w:rsidR="002D4059" w:rsidRPr="00B059B3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271816" w14:textId="06AB776A" w:rsidR="002D4059" w:rsidRPr="0092177F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(</w:t>
      </w:r>
      <w:r w:rsidR="001C73B9" w:rsidRPr="001C73B9">
        <w:rPr>
          <w:rFonts w:ascii="Tahoma" w:hAnsi="Tahoma" w:cs="Tahoma"/>
          <w:bCs/>
          <w:color w:val="FFFFFF"/>
          <w:sz w:val="20"/>
          <w:szCs w:val="20"/>
        </w:rPr>
        <w:t>al.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g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19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1C73B9" w:rsidRPr="001C73B9">
        <w:rPr>
          <w:rFonts w:ascii="Tahoma" w:hAnsi="Tahoma" w:cs="Tahoma"/>
          <w:i/>
          <w:color w:val="FFFFFF"/>
          <w:sz w:val="20"/>
          <w:szCs w:val="20"/>
        </w:rPr>
        <w:t>Portaria n.º 125-A/2019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, de 30-04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)</w:t>
      </w:r>
    </w:p>
    <w:p w14:paraId="35D3DB96" w14:textId="77777777" w:rsidR="002D4059" w:rsidRDefault="002D4059" w:rsidP="002D4059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1B9BC9EF" w14:textId="77777777" w:rsidR="002D4059" w:rsidRPr="007F1576" w:rsidRDefault="002D4059" w:rsidP="002D405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29E9164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83C92AD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2D4059" w:rsidRPr="00A2176F" w14:paraId="7C987E5C" w14:textId="77777777" w:rsidTr="007E74F9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DF86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2E80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FB3D6A" w14:textId="77777777" w:rsidR="002D4059" w:rsidRPr="00A2176F" w:rsidRDefault="002D4059" w:rsidP="007E74F9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6FD72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F117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36D27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8E080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CD65A9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5F3F3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9A0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617D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77BE8" w14:textId="77777777" w:rsidR="002D4059" w:rsidRPr="00176A27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C9323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347E8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5E75C5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7CF024D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9810D9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3CB3C9C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2D4059" w:rsidRPr="004123C6" w14:paraId="0890CBA2" w14:textId="77777777" w:rsidTr="007E74F9">
        <w:trPr>
          <w:trHeight w:val="340"/>
        </w:trPr>
        <w:tc>
          <w:tcPr>
            <w:tcW w:w="236" w:type="dxa"/>
          </w:tcPr>
          <w:p w14:paraId="46E0F6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4E1D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1CA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917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16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5F3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5B9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352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68ED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A42324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BF3BFE6" w14:textId="77777777" w:rsidTr="007E74F9">
        <w:trPr>
          <w:trHeight w:val="340"/>
        </w:trPr>
        <w:tc>
          <w:tcPr>
            <w:tcW w:w="236" w:type="dxa"/>
          </w:tcPr>
          <w:p w14:paraId="35E0AB8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21B4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8F7F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D4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9C6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920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34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1C3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9DB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51C5B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15ABEE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9540388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171842AA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18C22776" w14:textId="77777777" w:rsidR="002D4059" w:rsidRDefault="002D4059" w:rsidP="002D4059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2D4059" w:rsidRPr="00067B28" w14:paraId="1DE52046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B709A14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9D3E4A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0F7D06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00CA" w14:textId="77777777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2D4059" w:rsidRPr="00067B28" w14:paraId="6303CB5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A13DD91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27F01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232C2A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061624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6BB5161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39D4E2F" w14:textId="77777777" w:rsidR="002D4059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64CD18AB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B384FC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A59889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7D90582" w14:textId="77777777" w:rsidR="002D4059" w:rsidRPr="00067B28" w:rsidRDefault="002D4059" w:rsidP="007E74F9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12C953E0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D1DE766" w14:textId="0EACEE12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proofErr w:type="spell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ii</w:t>
            </w:r>
            <w:proofErr w:type="spellEnd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), d), nº1 Artigo </w:t>
            </w:r>
            <w:r w:rsidR="001C73B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F42E296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3FB669D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E9C71D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38660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C66EE16" w14:textId="0A12FFF6" w:rsidR="002D4059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15F223A9" w14:textId="054ED314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3C046116" w14:textId="0F0D5306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0D36D258" w14:textId="0B302030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504F76FA" w14:textId="13942EBD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36D1BAF0" w14:textId="26FD5E75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611D7D1A" w14:textId="43553D0A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3813865E" w14:textId="6016A6E7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600DD531" w14:textId="0DB89A83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7E0C41AB" w14:textId="74A997AE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292CE353" w14:textId="3A19BD65" w:rsidR="000E06BA" w:rsidRDefault="000E06BA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0883A828" w14:textId="3DD6BF8D" w:rsidR="000E06BA" w:rsidRDefault="000E06BA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727F66D3" w14:textId="1C98AE5B" w:rsidR="000E06BA" w:rsidRDefault="000E06BA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28659CB8" w14:textId="5D3A1981" w:rsidR="000E06BA" w:rsidRDefault="000E06BA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18F161D4" w14:textId="7F42AE12" w:rsidR="000E06BA" w:rsidRDefault="000E06BA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3C1CE140" w14:textId="3AFA1FB4" w:rsidR="000E06BA" w:rsidRDefault="000E06BA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289F12DC" w14:textId="79A34CEC" w:rsidR="000E06BA" w:rsidRDefault="000E06BA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08CAF31F" w14:textId="6CDDA9A0" w:rsidR="000E06BA" w:rsidRDefault="000E06BA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0EC15644" w14:textId="2A171AFD" w:rsidR="000E06BA" w:rsidRDefault="000E06BA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53731CCC" w14:textId="0224A37E" w:rsidR="000E06BA" w:rsidRDefault="000E06BA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52A0C308" w14:textId="77777777" w:rsidR="000E06BA" w:rsidRDefault="000E06BA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34D11E3F" w14:textId="55821813" w:rsidR="001C73B9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7AE26BC9" w14:textId="77777777" w:rsidR="001C73B9" w:rsidRPr="00E446FA" w:rsidRDefault="001C73B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03C89A56" w14:textId="77777777" w:rsidR="002D4059" w:rsidRDefault="002D4059" w:rsidP="002D4059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41D58EA3" w14:textId="77777777" w:rsidR="002D4059" w:rsidRDefault="002D4059" w:rsidP="002D4059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F4B7015" w14:textId="038B69D1" w:rsidR="002D4059" w:rsidRPr="005F426F" w:rsidRDefault="002D4059" w:rsidP="002D4059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proofErr w:type="spellStart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cfr</w:t>
      </w:r>
      <w:proofErr w:type="spellEnd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.</w:t>
      </w:r>
      <w:r w:rsidR="001C73B9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proofErr w:type="spellStart"/>
      <w:r w:rsidR="001C73B9">
        <w:rPr>
          <w:rFonts w:ascii="Tahoma" w:hAnsi="Tahoma" w:cs="Tahoma"/>
          <w:bCs/>
          <w:color w:val="003366"/>
          <w:sz w:val="16"/>
          <w:szCs w:val="16"/>
        </w:rPr>
        <w:t>art</w:t>
      </w:r>
      <w:proofErr w:type="spellEnd"/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. 19.º/1, al. d), </w:t>
      </w:r>
      <w:proofErr w:type="spellStart"/>
      <w:r w:rsidR="001C73B9">
        <w:rPr>
          <w:rFonts w:ascii="Tahoma" w:hAnsi="Tahoma" w:cs="Tahoma"/>
          <w:bCs/>
          <w:color w:val="003366"/>
          <w:sz w:val="16"/>
          <w:szCs w:val="16"/>
        </w:rPr>
        <w:t>sub</w:t>
      </w:r>
      <w:proofErr w:type="spellEnd"/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. </w:t>
      </w:r>
      <w:proofErr w:type="spellStart"/>
      <w:r w:rsidR="001C73B9">
        <w:rPr>
          <w:rFonts w:ascii="Tahoma" w:hAnsi="Tahoma" w:cs="Tahoma"/>
          <w:bCs/>
          <w:color w:val="003366"/>
          <w:sz w:val="16"/>
          <w:szCs w:val="16"/>
        </w:rPr>
        <w:t>ii</w:t>
      </w:r>
      <w:proofErr w:type="spellEnd"/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) da </w:t>
      </w:r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Portaria n.º 125-A/2019, de 30</w:t>
      </w:r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-4 - 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atividade que executa e </w:t>
      </w:r>
      <w:r w:rsidRPr="00B6323A">
        <w:rPr>
          <w:rFonts w:ascii="Tahoma" w:hAnsi="Tahoma" w:cs="Tahoma"/>
          <w:color w:val="17365D" w:themeColor="text2" w:themeShade="BF"/>
          <w:sz w:val="16"/>
          <w:szCs w:val="16"/>
        </w:rPr>
        <w:t>do órgão ou serviço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5C177DCA" w14:textId="77777777" w:rsidR="00C81A5C" w:rsidRDefault="006053F0"/>
    <w:sectPr w:rsidR="00C81A5C" w:rsidSect="001D3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A54F" w14:textId="77777777" w:rsidR="006053F0" w:rsidRDefault="006053F0" w:rsidP="002D4059">
      <w:r>
        <w:separator/>
      </w:r>
    </w:p>
  </w:endnote>
  <w:endnote w:type="continuationSeparator" w:id="0">
    <w:p w14:paraId="3C4E39E7" w14:textId="77777777" w:rsidR="006053F0" w:rsidRDefault="006053F0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3BBA" w14:textId="77777777" w:rsidR="007B24E5" w:rsidRDefault="00A86F7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25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56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9274781" w14:textId="77777777" w:rsidR="007B24E5" w:rsidRDefault="006053F0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74F1" w14:textId="77777777" w:rsidR="007D087F" w:rsidRPr="00B6323A" w:rsidRDefault="001339D1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32E44C32" wp14:editId="7B4BE1B8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37450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68CA350" id="Group 6" o:spid="_x0000_s1026" style="position:absolute;margin-left:3.85pt;margin-top:793.05pt;width:593.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1EC411CD" w14:textId="77777777" w:rsidR="007B24E5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Rua Azedo </w:t>
    </w:r>
    <w:proofErr w:type="spellStart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Gne</w:t>
    </w:r>
    <w:r w:rsidR="00A47500">
      <w:rPr>
        <w:rFonts w:ascii="Tahoma" w:hAnsi="Tahoma" w:cs="Tahoma"/>
        <w:color w:val="17365D" w:themeColor="text2" w:themeShade="BF"/>
        <w:sz w:val="16"/>
        <w:szCs w:val="16"/>
      </w:rPr>
      <w:t>c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o</w:t>
    </w:r>
    <w:proofErr w:type="spellEnd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, n.º84,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geral@jf-campodeourique.pt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D00DDD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8381B" w14:textId="77777777" w:rsidR="00A47500" w:rsidRDefault="00A475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68CA1" w14:textId="77777777" w:rsidR="006053F0" w:rsidRDefault="006053F0" w:rsidP="002D4059">
      <w:r>
        <w:separator/>
      </w:r>
    </w:p>
  </w:footnote>
  <w:footnote w:type="continuationSeparator" w:id="0">
    <w:p w14:paraId="7E3A4132" w14:textId="77777777" w:rsidR="006053F0" w:rsidRDefault="006053F0" w:rsidP="002D4059">
      <w:r>
        <w:continuationSeparator/>
      </w:r>
    </w:p>
  </w:footnote>
  <w:footnote w:id="1">
    <w:p w14:paraId="4250CE4E" w14:textId="77777777" w:rsidR="001C73B9" w:rsidRDefault="008649A7" w:rsidP="008649A7">
      <w:pPr>
        <w:pStyle w:val="Textodenotaderodap"/>
        <w:rPr>
          <w:rFonts w:ascii="Tahoma" w:hAnsi="Tahoma" w:cs="Tahoma"/>
          <w:color w:val="003366"/>
          <w:sz w:val="16"/>
          <w:szCs w:val="16"/>
        </w:rPr>
      </w:pPr>
      <w:r w:rsidRPr="00CA71EB">
        <w:rPr>
          <w:rFonts w:ascii="Tahoma" w:hAnsi="Tahoma" w:cs="Tahoma"/>
          <w:color w:val="003366"/>
          <w:sz w:val="16"/>
          <w:szCs w:val="16"/>
        </w:rPr>
        <w:footnoteRef/>
      </w:r>
      <w:r w:rsidRPr="00CA71EB">
        <w:rPr>
          <w:rFonts w:ascii="Tahoma" w:hAnsi="Tahoma" w:cs="Tahoma"/>
          <w:color w:val="003366"/>
          <w:sz w:val="16"/>
          <w:szCs w:val="16"/>
        </w:rPr>
        <w:t xml:space="preserve"> a) Nacionalidade portuguesa, quando não dispensada pela Constituição, por convenção internacional ou por lei especial; </w:t>
      </w:r>
      <w:r w:rsidRPr="00CA71EB">
        <w:rPr>
          <w:rFonts w:ascii="Tahoma" w:hAnsi="Tahoma" w:cs="Tahoma"/>
          <w:color w:val="003366"/>
          <w:sz w:val="16"/>
          <w:szCs w:val="16"/>
        </w:rPr>
        <w:br/>
        <w:t>b) 18 anos de idade completos; </w:t>
      </w:r>
      <w:r w:rsidRPr="00CA71EB">
        <w:rPr>
          <w:rFonts w:ascii="Tahoma" w:hAnsi="Tahoma" w:cs="Tahoma"/>
          <w:color w:val="003366"/>
          <w:sz w:val="16"/>
          <w:szCs w:val="16"/>
        </w:rPr>
        <w:br/>
        <w:t>c) Não inibição do exercício de funções públicas ou não interdição para o exercício daquelas que se propõe desempenhar; </w:t>
      </w:r>
      <w:r w:rsidRPr="00CA71EB">
        <w:rPr>
          <w:rFonts w:ascii="Tahoma" w:hAnsi="Tahoma" w:cs="Tahoma"/>
          <w:color w:val="003366"/>
          <w:sz w:val="16"/>
          <w:szCs w:val="16"/>
        </w:rPr>
        <w:br/>
        <w:t>d) Robustez física e perfil psíquico indispensáveis ao exercício das funções; </w:t>
      </w:r>
      <w:r w:rsidRPr="00CA71EB">
        <w:rPr>
          <w:rFonts w:ascii="Tahoma" w:hAnsi="Tahoma" w:cs="Tahoma"/>
          <w:color w:val="003366"/>
          <w:sz w:val="16"/>
          <w:szCs w:val="16"/>
        </w:rPr>
        <w:br/>
        <w:t>e) Cumprimento das leis de vacinação obrigatória.</w:t>
      </w:r>
    </w:p>
    <w:p w14:paraId="291F3B98" w14:textId="77777777" w:rsidR="008649A7" w:rsidRPr="00CA71EB" w:rsidRDefault="008649A7" w:rsidP="008649A7">
      <w:pPr>
        <w:pStyle w:val="Textodenotaderodap"/>
        <w:rPr>
          <w:sz w:val="16"/>
          <w:szCs w:val="16"/>
        </w:rPr>
      </w:pPr>
      <w:r w:rsidRPr="00CA71EB"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92F2" w14:textId="77777777" w:rsidR="00A47500" w:rsidRDefault="00A475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8E8C" w14:textId="77777777" w:rsidR="00782877" w:rsidRPr="00782877" w:rsidRDefault="001339D1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3D274" wp14:editId="31CD7832">
              <wp:simplePos x="0" y="0"/>
              <wp:positionH relativeFrom="column">
                <wp:posOffset>1663700</wp:posOffset>
              </wp:positionH>
              <wp:positionV relativeFrom="paragraph">
                <wp:posOffset>-393065</wp:posOffset>
              </wp:positionV>
              <wp:extent cx="2471420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615E4" w14:textId="77777777" w:rsidR="002D4059" w:rsidRDefault="002D4059" w:rsidP="002D4059">
                          <w:pPr>
                            <w:jc w:val="center"/>
                          </w:pPr>
                          <w:r w:rsidRPr="002D4059">
                            <w:rPr>
                              <w:noProof/>
                            </w:rPr>
                            <w:drawing>
                              <wp:inline distT="0" distB="0" distL="0" distR="0" wp14:anchorId="3FA78AB1" wp14:editId="19808703">
                                <wp:extent cx="695325" cy="6858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420" cy="687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D4059">
                            <w:rPr>
                              <w:noProof/>
                            </w:rPr>
                            <w:drawing>
                              <wp:inline distT="0" distB="0" distL="0" distR="0" wp14:anchorId="72C84857" wp14:editId="088C3209">
                                <wp:extent cx="678180" cy="695325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pt;margin-top:-30.95pt;width:194.6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" fillcolor="white [3212]" strokecolor="white [3212]">
              <v:textbox>
                <w:txbxContent>
                  <w:p w:rsidR="002D4059" w:rsidRDefault="002D4059" w:rsidP="002D4059">
                    <w:pPr>
                      <w:jc w:val="center"/>
                    </w:pPr>
                    <w:r w:rsidRPr="002D4059">
                      <w:rPr>
                        <w:noProof/>
                      </w:rPr>
                      <w:drawing>
                        <wp:inline distT="0" distB="0" distL="0" distR="0">
                          <wp:extent cx="695325" cy="6858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420" cy="687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D4059">
                      <w:rPr>
                        <w:noProof/>
                      </w:rPr>
                      <w:drawing>
                        <wp:inline distT="0" distB="0" distL="0" distR="0">
                          <wp:extent cx="678180" cy="695325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D7A7" wp14:editId="46C5F211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712A" w14:textId="77777777" w:rsidR="00B660B7" w:rsidRPr="002D4059" w:rsidRDefault="006053F0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:rsidR="00B660B7" w:rsidRPr="002D4059" w:rsidRDefault="00C33686" w:rsidP="002D4059"/>
                </w:txbxContent>
              </v:textbox>
            </v:rect>
          </w:pict>
        </mc:Fallback>
      </mc:AlternateContent>
    </w:r>
  </w:p>
  <w:p w14:paraId="3D0F787C" w14:textId="77777777" w:rsidR="00782877" w:rsidRPr="00782877" w:rsidRDefault="006053F0">
    <w:pPr>
      <w:pStyle w:val="Cabealho"/>
      <w:rPr>
        <w:sz w:val="16"/>
        <w:szCs w:val="16"/>
      </w:rPr>
    </w:pPr>
  </w:p>
  <w:p w14:paraId="158E0EE8" w14:textId="77777777" w:rsidR="002F6260" w:rsidRPr="00782877" w:rsidRDefault="006053F0">
    <w:pPr>
      <w:pStyle w:val="Cabealho"/>
      <w:rPr>
        <w:sz w:val="16"/>
        <w:szCs w:val="16"/>
      </w:rPr>
    </w:pPr>
  </w:p>
  <w:p w14:paraId="05DE964D" w14:textId="77777777" w:rsidR="002F6260" w:rsidRPr="00782877" w:rsidRDefault="006053F0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F063" w14:textId="77777777" w:rsidR="00A47500" w:rsidRDefault="00A475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C7859"/>
    <w:rsid w:val="000E06BA"/>
    <w:rsid w:val="001339D1"/>
    <w:rsid w:val="001C73B9"/>
    <w:rsid w:val="00257508"/>
    <w:rsid w:val="002652F4"/>
    <w:rsid w:val="00275012"/>
    <w:rsid w:val="002D4059"/>
    <w:rsid w:val="004120CB"/>
    <w:rsid w:val="0045133E"/>
    <w:rsid w:val="00477D6F"/>
    <w:rsid w:val="00490C5A"/>
    <w:rsid w:val="004A20F9"/>
    <w:rsid w:val="004C4E09"/>
    <w:rsid w:val="004F2F68"/>
    <w:rsid w:val="006053F0"/>
    <w:rsid w:val="006209F8"/>
    <w:rsid w:val="00695032"/>
    <w:rsid w:val="006A7D5E"/>
    <w:rsid w:val="006C3CBD"/>
    <w:rsid w:val="0075266D"/>
    <w:rsid w:val="007C48D6"/>
    <w:rsid w:val="007D087F"/>
    <w:rsid w:val="00817715"/>
    <w:rsid w:val="008649A7"/>
    <w:rsid w:val="008C3FE7"/>
    <w:rsid w:val="008E3CE3"/>
    <w:rsid w:val="00A15B90"/>
    <w:rsid w:val="00A21978"/>
    <w:rsid w:val="00A3756D"/>
    <w:rsid w:val="00A41E24"/>
    <w:rsid w:val="00A47500"/>
    <w:rsid w:val="00A715C0"/>
    <w:rsid w:val="00A86F7D"/>
    <w:rsid w:val="00AE21B0"/>
    <w:rsid w:val="00B00A80"/>
    <w:rsid w:val="00B42567"/>
    <w:rsid w:val="00B6323A"/>
    <w:rsid w:val="00B8507D"/>
    <w:rsid w:val="00BF022C"/>
    <w:rsid w:val="00C111E4"/>
    <w:rsid w:val="00C33686"/>
    <w:rsid w:val="00C35A1B"/>
    <w:rsid w:val="00C631AC"/>
    <w:rsid w:val="00CE2B99"/>
    <w:rsid w:val="00CE6F8B"/>
    <w:rsid w:val="00D00DDD"/>
    <w:rsid w:val="00D56084"/>
    <w:rsid w:val="00EA2EB5"/>
    <w:rsid w:val="00EB20AB"/>
    <w:rsid w:val="00EB5FC2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78D1"/>
  <w15:docId w15:val="{E2FD1A3B-1BAB-41AE-B32F-9296F23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49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49A7"/>
    <w:rPr>
      <w:rFonts w:ascii="Arial Narrow" w:eastAsia="Times New Roman" w:hAnsi="Arial Narro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49A7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8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Inês Albuquerque</cp:lastModifiedBy>
  <cp:revision>2</cp:revision>
  <dcterms:created xsi:type="dcterms:W3CDTF">2021-04-14T09:42:00Z</dcterms:created>
  <dcterms:modified xsi:type="dcterms:W3CDTF">2021-04-14T09:42:00Z</dcterms:modified>
</cp:coreProperties>
</file>